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895D7B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(лабораторная посуда и инструментарий)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CC10B3">
        <w:rPr>
          <w:b w:val="0"/>
          <w:sz w:val="24"/>
          <w:szCs w:val="24"/>
        </w:rPr>
        <w:t>27 февраля</w:t>
      </w:r>
      <w:r w:rsidRPr="0048586C">
        <w:rPr>
          <w:b w:val="0"/>
          <w:sz w:val="24"/>
          <w:szCs w:val="24"/>
        </w:rPr>
        <w:t xml:space="preserve"> 201</w:t>
      </w:r>
      <w:r w:rsidR="00895D7B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r w:rsidR="00895D7B">
        <w:t>лабораторная посуда и инструментарий)</w:t>
      </w:r>
      <w:r w:rsidR="00E74679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CC10B3">
        <w:rPr>
          <w:spacing w:val="2"/>
          <w:lang w:val="kk-KZ"/>
        </w:rPr>
        <w:t xml:space="preserve">2 342 400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E85501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42F49">
        <w:rPr>
          <w:rFonts w:ascii="Times New Roman" w:hAnsi="Times New Roman" w:cs="Times New Roman"/>
          <w:sz w:val="24"/>
          <w:szCs w:val="24"/>
        </w:rPr>
        <w:t>19 марта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CC10B3">
        <w:rPr>
          <w:spacing w:val="2"/>
          <w:lang w:val="kk-KZ"/>
        </w:rPr>
        <w:t>1</w:t>
      </w:r>
      <w:r w:rsidR="002359A8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>.0</w:t>
      </w:r>
      <w:r w:rsidR="00CC10B3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E85501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CC10B3">
        <w:rPr>
          <w:spacing w:val="2"/>
          <w:lang w:val="kk-KZ"/>
        </w:rPr>
        <w:t>1</w:t>
      </w:r>
      <w:r w:rsidR="002359A8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>.0</w:t>
      </w:r>
      <w:r w:rsidR="00CC10B3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E85501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3E7"/>
    <w:rsid w:val="000478A1"/>
    <w:rsid w:val="00053A1D"/>
    <w:rsid w:val="000747B7"/>
    <w:rsid w:val="00081C69"/>
    <w:rsid w:val="000B1D6D"/>
    <w:rsid w:val="000C6E58"/>
    <w:rsid w:val="000C7738"/>
    <w:rsid w:val="000F16E0"/>
    <w:rsid w:val="000F50FD"/>
    <w:rsid w:val="00106668"/>
    <w:rsid w:val="001624FB"/>
    <w:rsid w:val="00191EEB"/>
    <w:rsid w:val="001B4D30"/>
    <w:rsid w:val="001D36F9"/>
    <w:rsid w:val="001F3B85"/>
    <w:rsid w:val="002359A8"/>
    <w:rsid w:val="00236C99"/>
    <w:rsid w:val="002566C1"/>
    <w:rsid w:val="0026170C"/>
    <w:rsid w:val="002722D1"/>
    <w:rsid w:val="002A01FA"/>
    <w:rsid w:val="002C7EE4"/>
    <w:rsid w:val="002E00BE"/>
    <w:rsid w:val="003221C9"/>
    <w:rsid w:val="00333225"/>
    <w:rsid w:val="00342F49"/>
    <w:rsid w:val="00364E55"/>
    <w:rsid w:val="003B0232"/>
    <w:rsid w:val="003B203C"/>
    <w:rsid w:val="003D65ED"/>
    <w:rsid w:val="003F2140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B62B1"/>
    <w:rsid w:val="005C589D"/>
    <w:rsid w:val="005E3ECC"/>
    <w:rsid w:val="005E6F81"/>
    <w:rsid w:val="00644EA0"/>
    <w:rsid w:val="00672EC2"/>
    <w:rsid w:val="006F2B51"/>
    <w:rsid w:val="0074660E"/>
    <w:rsid w:val="00762D55"/>
    <w:rsid w:val="00782EB5"/>
    <w:rsid w:val="00795E34"/>
    <w:rsid w:val="007C3D64"/>
    <w:rsid w:val="00812C59"/>
    <w:rsid w:val="00837D26"/>
    <w:rsid w:val="00860E46"/>
    <w:rsid w:val="00895D7B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C10B3"/>
    <w:rsid w:val="00CC4BDD"/>
    <w:rsid w:val="00CF55BF"/>
    <w:rsid w:val="00D0434E"/>
    <w:rsid w:val="00D52BCC"/>
    <w:rsid w:val="00D91718"/>
    <w:rsid w:val="00DE5E99"/>
    <w:rsid w:val="00E17E2B"/>
    <w:rsid w:val="00E20657"/>
    <w:rsid w:val="00E74679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50</cp:revision>
  <cp:lastPrinted>2018-12-26T09:03:00Z</cp:lastPrinted>
  <dcterms:created xsi:type="dcterms:W3CDTF">2017-02-17T03:17:00Z</dcterms:created>
  <dcterms:modified xsi:type="dcterms:W3CDTF">2019-02-27T06:30:00Z</dcterms:modified>
</cp:coreProperties>
</file>