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547235">
        <w:rPr>
          <w:bCs w:val="0"/>
          <w:sz w:val="24"/>
          <w:szCs w:val="24"/>
        </w:rPr>
        <w:t>21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547235">
        <w:rPr>
          <w:b w:val="0"/>
          <w:sz w:val="24"/>
          <w:szCs w:val="24"/>
        </w:rPr>
        <w:t>12</w:t>
      </w:r>
      <w:r w:rsidR="008423B2">
        <w:rPr>
          <w:b w:val="0"/>
          <w:sz w:val="24"/>
          <w:szCs w:val="24"/>
        </w:rPr>
        <w:t xml:space="preserve"> </w:t>
      </w:r>
      <w:r w:rsidR="00547235">
        <w:rPr>
          <w:b w:val="0"/>
          <w:sz w:val="24"/>
          <w:szCs w:val="24"/>
        </w:rPr>
        <w:t>мая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99380C">
        <w:t>хим</w:t>
      </w:r>
      <w:proofErr w:type="gramStart"/>
      <w:r w:rsidR="0099380C">
        <w:t>.р</w:t>
      </w:r>
      <w:proofErr w:type="gramEnd"/>
      <w:r w:rsidR="0099380C">
        <w:t>еактивы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547235">
        <w:rPr>
          <w:spacing w:val="2"/>
          <w:lang w:val="kk-KZ"/>
        </w:rPr>
        <w:t>424040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r w:rsidR="00152498">
        <w:rPr>
          <w:spacing w:val="2"/>
          <w:lang w:val="kk-KZ"/>
        </w:rPr>
        <w:t xml:space="preserve">сумма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70CC1">
        <w:rPr>
          <w:rFonts w:ascii="Times New Roman" w:hAnsi="Times New Roman" w:cs="Times New Roman"/>
          <w:sz w:val="24"/>
          <w:szCs w:val="24"/>
        </w:rPr>
        <w:t>01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70CC1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47235">
        <w:rPr>
          <w:spacing w:val="2"/>
          <w:lang w:val="kk-KZ"/>
        </w:rPr>
        <w:t>01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70CC1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570CC1">
        <w:rPr>
          <w:spacing w:val="2"/>
          <w:lang w:val="kk-KZ"/>
        </w:rPr>
        <w:t>01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70CC1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35539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9380C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93</cp:revision>
  <cp:lastPrinted>2020-05-11T10:48:00Z</cp:lastPrinted>
  <dcterms:created xsi:type="dcterms:W3CDTF">2017-02-17T03:17:00Z</dcterms:created>
  <dcterms:modified xsi:type="dcterms:W3CDTF">2020-05-11T10:48:00Z</dcterms:modified>
</cp:coreProperties>
</file>